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D9CA" w14:textId="77777777" w:rsidR="00BF4580" w:rsidRDefault="00BF4580" w:rsidP="00113D57">
      <w:pPr>
        <w:spacing w:before="150" w:after="150" w:line="420" w:lineRule="atLeast"/>
        <w:jc w:val="center"/>
        <w:outlineLvl w:val="3"/>
        <w:rPr>
          <w:rFonts w:ascii="Open Sans" w:eastAsia="Times New Roman" w:hAnsi="Open Sans" w:cs="Arial"/>
          <w:color w:val="535353"/>
          <w:sz w:val="27"/>
          <w:szCs w:val="27"/>
          <w:lang w:val="de-DE" w:eastAsia="de-AT"/>
        </w:rPr>
      </w:pPr>
    </w:p>
    <w:p w14:paraId="0EEFFD5E" w14:textId="2AD54F57" w:rsidR="00113D57" w:rsidRPr="003A4274" w:rsidRDefault="00113D57" w:rsidP="00113D57">
      <w:pPr>
        <w:spacing w:before="150" w:after="150" w:line="420" w:lineRule="atLeast"/>
        <w:jc w:val="center"/>
        <w:outlineLvl w:val="3"/>
        <w:rPr>
          <w:rFonts w:ascii="Open Sans" w:eastAsia="Times New Roman" w:hAnsi="Open Sans" w:cs="Arial"/>
          <w:color w:val="535353"/>
          <w:sz w:val="40"/>
          <w:szCs w:val="40"/>
          <w:lang w:val="de-DE" w:eastAsia="de-AT"/>
        </w:rPr>
      </w:pPr>
      <w:r w:rsidRPr="003A4274">
        <w:rPr>
          <w:rFonts w:ascii="Open Sans" w:eastAsia="Times New Roman" w:hAnsi="Open Sans" w:cs="Arial"/>
          <w:color w:val="535353"/>
          <w:sz w:val="40"/>
          <w:szCs w:val="40"/>
          <w:lang w:val="de-DE" w:eastAsia="de-AT"/>
        </w:rPr>
        <w:t>Ein Beratungstag mit Andrea Voigt</w:t>
      </w:r>
      <w:r w:rsidR="00FC298D" w:rsidRPr="003A4274">
        <w:rPr>
          <w:rFonts w:ascii="Open Sans" w:eastAsia="Times New Roman" w:hAnsi="Open Sans" w:cs="Arial"/>
          <w:color w:val="535353"/>
          <w:sz w:val="40"/>
          <w:szCs w:val="40"/>
          <w:lang w:val="de-DE" w:eastAsia="de-AT"/>
        </w:rPr>
        <w:t>-</w:t>
      </w:r>
      <w:proofErr w:type="spellStart"/>
      <w:r w:rsidR="00FC298D" w:rsidRPr="003A4274">
        <w:rPr>
          <w:rFonts w:ascii="Open Sans" w:eastAsia="Times New Roman" w:hAnsi="Open Sans" w:cs="Arial"/>
          <w:color w:val="535353"/>
          <w:sz w:val="40"/>
          <w:szCs w:val="40"/>
          <w:lang w:val="de-DE" w:eastAsia="de-AT"/>
        </w:rPr>
        <w:t>Stumpner</w:t>
      </w:r>
      <w:proofErr w:type="spellEnd"/>
    </w:p>
    <w:p w14:paraId="27D7B0AE" w14:textId="77777777" w:rsidR="00113D57" w:rsidRPr="003A4274" w:rsidRDefault="00113D57" w:rsidP="00113D57">
      <w:pPr>
        <w:spacing w:before="150" w:after="150" w:line="420" w:lineRule="atLeast"/>
        <w:jc w:val="center"/>
        <w:outlineLvl w:val="3"/>
        <w:rPr>
          <w:rFonts w:ascii="Open Sans" w:eastAsia="Times New Roman" w:hAnsi="Open Sans" w:cs="Arial"/>
          <w:color w:val="535353"/>
          <w:sz w:val="18"/>
          <w:szCs w:val="18"/>
          <w:lang w:val="de-DE" w:eastAsia="de-AT"/>
        </w:rPr>
      </w:pPr>
    </w:p>
    <w:p w14:paraId="18A1B929" w14:textId="0B5F8A79" w:rsidR="00113D57" w:rsidRPr="00113D57" w:rsidRDefault="00113D57" w:rsidP="00FC298D">
      <w:pPr>
        <w:spacing w:after="0" w:line="480" w:lineRule="auto"/>
        <w:jc w:val="center"/>
        <w:outlineLvl w:val="4"/>
        <w:rPr>
          <w:rFonts w:ascii="Open Sans" w:eastAsia="Times New Roman" w:hAnsi="Open Sans" w:cs="Arial"/>
          <w:color w:val="535353"/>
          <w:sz w:val="30"/>
          <w:szCs w:val="30"/>
          <w:lang w:val="de-DE" w:eastAsia="de-AT"/>
        </w:rPr>
      </w:pPr>
      <w:r w:rsidRPr="00FC298D">
        <w:rPr>
          <w:rFonts w:ascii="Verdana" w:eastAsia="Times New Roman" w:hAnsi="Verdana" w:cs="Arial"/>
          <w:noProof/>
          <w:color w:val="535353"/>
          <w:sz w:val="28"/>
          <w:szCs w:val="28"/>
          <w:lang w:val="de-DE" w:eastAsia="de-AT"/>
        </w:rPr>
        <w:drawing>
          <wp:anchor distT="0" distB="0" distL="114300" distR="114300" simplePos="0" relativeHeight="251658240" behindDoc="1" locked="0" layoutInCell="1" allowOverlap="1" wp14:anchorId="7B99C44D" wp14:editId="550CC884">
            <wp:simplePos x="0" y="0"/>
            <wp:positionH relativeFrom="column">
              <wp:posOffset>-635</wp:posOffset>
            </wp:positionH>
            <wp:positionV relativeFrom="paragraph">
              <wp:posOffset>-3175</wp:posOffset>
            </wp:positionV>
            <wp:extent cx="2209800" cy="2697480"/>
            <wp:effectExtent l="0" t="0" r="0" b="7620"/>
            <wp:wrapTight wrapText="bothSides">
              <wp:wrapPolygon edited="0">
                <wp:start x="0" y="0"/>
                <wp:lineTo x="0" y="21508"/>
                <wp:lineTo x="21414" y="21508"/>
                <wp:lineTo x="21414" y="0"/>
                <wp:lineTo x="0" y="0"/>
              </wp:wrapPolygon>
            </wp:wrapTight>
            <wp:docPr id="1" name="Grafik 1" descr="https://www.adler-pharma.at/wp-content/uploads/2018/03/And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ler-pharma.at/wp-content/uploads/2018/03/Andr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697480"/>
                    </a:xfrm>
                    <a:prstGeom prst="rect">
                      <a:avLst/>
                    </a:prstGeom>
                    <a:noFill/>
                    <a:ln>
                      <a:noFill/>
                    </a:ln>
                  </pic:spPr>
                </pic:pic>
              </a:graphicData>
            </a:graphic>
          </wp:anchor>
        </w:drawing>
      </w:r>
      <w:r w:rsidRPr="00FC298D">
        <w:rPr>
          <w:rFonts w:ascii="Verdana" w:eastAsia="Times New Roman" w:hAnsi="Verdana" w:cs="Arial"/>
          <w:color w:val="535353"/>
          <w:sz w:val="28"/>
          <w:szCs w:val="28"/>
          <w:lang w:val="de-DE" w:eastAsia="de-AT"/>
        </w:rPr>
        <w:t>Andrea Voigt</w:t>
      </w:r>
      <w:r w:rsidR="00FC298D" w:rsidRPr="00FC298D">
        <w:rPr>
          <w:rFonts w:ascii="Verdana" w:eastAsia="Times New Roman" w:hAnsi="Verdana" w:cs="Arial"/>
          <w:color w:val="535353"/>
          <w:sz w:val="28"/>
          <w:szCs w:val="28"/>
          <w:lang w:val="de-DE" w:eastAsia="de-AT"/>
        </w:rPr>
        <w:t>-</w:t>
      </w:r>
      <w:proofErr w:type="spellStart"/>
      <w:r w:rsidR="00FC298D" w:rsidRPr="00FC298D">
        <w:rPr>
          <w:rFonts w:ascii="Verdana" w:eastAsia="Times New Roman" w:hAnsi="Verdana" w:cs="Arial"/>
          <w:color w:val="535353"/>
          <w:sz w:val="28"/>
          <w:szCs w:val="28"/>
          <w:lang w:val="de-DE" w:eastAsia="de-AT"/>
        </w:rPr>
        <w:t>Stumpner</w:t>
      </w:r>
      <w:proofErr w:type="spellEnd"/>
      <w:r w:rsidRPr="00FC298D">
        <w:rPr>
          <w:rFonts w:ascii="Verdana" w:eastAsia="Times New Roman" w:hAnsi="Verdana" w:cs="Arial"/>
          <w:color w:val="535353"/>
          <w:sz w:val="28"/>
          <w:szCs w:val="28"/>
          <w:lang w:val="de-DE" w:eastAsia="de-AT"/>
        </w:rPr>
        <w:t xml:space="preserve">, eine sehr erfahrene Mineralstoffberaterin und Referentin, führt </w:t>
      </w:r>
      <w:proofErr w:type="spellStart"/>
      <w:r w:rsidRPr="00FC298D">
        <w:rPr>
          <w:rFonts w:ascii="Verdana" w:eastAsia="Times New Roman" w:hAnsi="Verdana" w:cs="Arial"/>
          <w:b/>
          <w:color w:val="535353"/>
          <w:sz w:val="36"/>
          <w:szCs w:val="28"/>
          <w:lang w:val="de-DE" w:eastAsia="de-AT"/>
        </w:rPr>
        <w:t>Antlitzanalysen</w:t>
      </w:r>
      <w:proofErr w:type="spellEnd"/>
      <w:r w:rsidRPr="00FC298D">
        <w:rPr>
          <w:rFonts w:ascii="Verdana" w:eastAsia="Times New Roman" w:hAnsi="Verdana" w:cs="Arial"/>
          <w:color w:val="535353"/>
          <w:sz w:val="28"/>
          <w:szCs w:val="28"/>
          <w:lang w:val="de-DE" w:eastAsia="de-AT"/>
        </w:rPr>
        <w:t xml:space="preserve"> und Beratungen in </w:t>
      </w:r>
      <w:r w:rsidR="00FC298D" w:rsidRPr="00FC298D">
        <w:rPr>
          <w:rFonts w:ascii="Verdana" w:eastAsia="Times New Roman" w:hAnsi="Verdana" w:cs="Arial"/>
          <w:color w:val="535353"/>
          <w:sz w:val="28"/>
          <w:szCs w:val="28"/>
          <w:lang w:val="de-DE" w:eastAsia="de-AT"/>
        </w:rPr>
        <w:t xml:space="preserve">unserer </w:t>
      </w:r>
      <w:r w:rsidRPr="00FC298D">
        <w:rPr>
          <w:rFonts w:ascii="Verdana" w:eastAsia="Times New Roman" w:hAnsi="Verdana" w:cs="Arial"/>
          <w:color w:val="535353"/>
          <w:sz w:val="28"/>
          <w:szCs w:val="28"/>
          <w:lang w:val="de-DE" w:eastAsia="de-AT"/>
        </w:rPr>
        <w:t>Apotheke durch.</w:t>
      </w:r>
    </w:p>
    <w:p w14:paraId="73C90688" w14:textId="77777777" w:rsidR="00FC298D" w:rsidRDefault="00113D57" w:rsidP="00113D57">
      <w:pPr>
        <w:spacing w:before="100" w:beforeAutospacing="1" w:after="100" w:afterAutospacing="1" w:line="360" w:lineRule="auto"/>
        <w:outlineLvl w:val="4"/>
        <w:rPr>
          <w:rFonts w:ascii="Verdana" w:eastAsia="Times New Roman" w:hAnsi="Verdana" w:cs="Arial"/>
          <w:color w:val="535353"/>
          <w:sz w:val="24"/>
          <w:szCs w:val="24"/>
          <w:lang w:val="de-DE" w:eastAsia="de-AT"/>
        </w:rPr>
      </w:pPr>
      <w:r w:rsidRPr="00113D57">
        <w:rPr>
          <w:rFonts w:ascii="Verdana" w:eastAsia="Times New Roman" w:hAnsi="Verdana" w:cs="Arial"/>
          <w:color w:val="535353"/>
          <w:sz w:val="24"/>
          <w:szCs w:val="24"/>
          <w:lang w:val="de-DE" w:eastAsia="de-AT"/>
        </w:rPr>
        <w:t xml:space="preserve">Bei der </w:t>
      </w:r>
      <w:proofErr w:type="spellStart"/>
      <w:r w:rsidRPr="00113D57">
        <w:rPr>
          <w:rFonts w:ascii="Verdana" w:eastAsia="Times New Roman" w:hAnsi="Verdana" w:cs="Arial"/>
          <w:color w:val="535353"/>
          <w:sz w:val="24"/>
          <w:szCs w:val="24"/>
          <w:lang w:val="de-DE" w:eastAsia="de-AT"/>
        </w:rPr>
        <w:t>Antlitzanalyse</w:t>
      </w:r>
      <w:proofErr w:type="spellEnd"/>
      <w:r w:rsidRPr="00113D57">
        <w:rPr>
          <w:rFonts w:ascii="Verdana" w:eastAsia="Times New Roman" w:hAnsi="Verdana" w:cs="Arial"/>
          <w:color w:val="535353"/>
          <w:sz w:val="24"/>
          <w:szCs w:val="24"/>
          <w:lang w:val="de-DE" w:eastAsia="de-AT"/>
        </w:rPr>
        <w:t xml:space="preserve"> werden Mängel an Mineralstoffen festgestellt noch lange bevor sich gesundheitliche Probleme eingestellt haben. Auf diese Weise kann man über die Einnahme von Schüßler Salzen eine Krankheitsvorsorge betreiben. Andrea Voigt berät Sie sehr gerne, wenn Sie wissen möchten, welche Mineralstoffmängel Sie haben und welche Mineralstoffe Sie auffüllen sollten und vor allem in welcher Dosierung. Eine </w:t>
      </w:r>
      <w:proofErr w:type="spellStart"/>
      <w:r w:rsidRPr="00113D57">
        <w:rPr>
          <w:rFonts w:ascii="Verdana" w:eastAsia="Times New Roman" w:hAnsi="Verdana" w:cs="Arial"/>
          <w:color w:val="535353"/>
          <w:sz w:val="24"/>
          <w:szCs w:val="24"/>
          <w:lang w:val="de-DE" w:eastAsia="de-AT"/>
        </w:rPr>
        <w:t>Antlitzanalyse</w:t>
      </w:r>
      <w:proofErr w:type="spellEnd"/>
      <w:r w:rsidRPr="00113D57">
        <w:rPr>
          <w:rFonts w:ascii="Verdana" w:eastAsia="Times New Roman" w:hAnsi="Verdana" w:cs="Arial"/>
          <w:color w:val="535353"/>
          <w:sz w:val="24"/>
          <w:szCs w:val="24"/>
          <w:lang w:val="de-DE" w:eastAsia="de-AT"/>
        </w:rPr>
        <w:t xml:space="preserve"> verbunden mit einem Beratungsgespräch ist in diesem Fall sicher die beste Möglichkeit. </w:t>
      </w:r>
    </w:p>
    <w:p w14:paraId="55970790" w14:textId="6B4FE9CB" w:rsidR="00113D57" w:rsidRPr="00113D57" w:rsidRDefault="00113D57" w:rsidP="00113D57">
      <w:pPr>
        <w:spacing w:before="100" w:beforeAutospacing="1" w:after="100" w:afterAutospacing="1" w:line="360" w:lineRule="auto"/>
        <w:outlineLvl w:val="4"/>
        <w:rPr>
          <w:rFonts w:ascii="Open Sans" w:eastAsia="Times New Roman" w:hAnsi="Open Sans" w:cs="Arial"/>
          <w:color w:val="535353"/>
          <w:sz w:val="30"/>
          <w:szCs w:val="30"/>
          <w:lang w:val="de-DE" w:eastAsia="de-AT"/>
        </w:rPr>
      </w:pPr>
      <w:r w:rsidRPr="00113D57">
        <w:rPr>
          <w:rFonts w:ascii="Verdana" w:eastAsia="Times New Roman" w:hAnsi="Verdana" w:cs="Arial"/>
          <w:color w:val="535353"/>
          <w:sz w:val="24"/>
          <w:szCs w:val="24"/>
          <w:lang w:val="de-DE" w:eastAsia="de-AT"/>
        </w:rPr>
        <w:t>Für eine gute Beratung ist es unbedingt erforderlich ungeschminkt zu dem vereinbarten Termin zu kommen.</w:t>
      </w:r>
    </w:p>
    <w:p w14:paraId="7F29A487" w14:textId="1262DBE5" w:rsidR="006A6088" w:rsidRDefault="00113D57" w:rsidP="003A4274">
      <w:pPr>
        <w:spacing w:before="100" w:beforeAutospacing="1" w:after="100" w:afterAutospacing="1" w:line="360" w:lineRule="auto"/>
        <w:outlineLvl w:val="4"/>
      </w:pPr>
      <w:r w:rsidRPr="00113D57">
        <w:rPr>
          <w:rFonts w:ascii="Verdana" w:eastAsia="Times New Roman" w:hAnsi="Verdana" w:cs="Arial"/>
          <w:color w:val="535353"/>
          <w:sz w:val="24"/>
          <w:szCs w:val="24"/>
          <w:lang w:val="de-DE" w:eastAsia="de-AT"/>
        </w:rPr>
        <w:t xml:space="preserve">Sichern Sie sich Ihre ganz persönliche Beratung und melden Sie sich rechtzeitig </w:t>
      </w:r>
      <w:r>
        <w:rPr>
          <w:rFonts w:ascii="Verdana" w:eastAsia="Times New Roman" w:hAnsi="Verdana" w:cs="Arial"/>
          <w:color w:val="535353"/>
          <w:sz w:val="24"/>
          <w:szCs w:val="24"/>
          <w:lang w:val="de-DE" w:eastAsia="de-AT"/>
        </w:rPr>
        <w:t>bei uns in der APOTHEKE</w:t>
      </w:r>
      <w:r w:rsidRPr="00113D57">
        <w:rPr>
          <w:rFonts w:ascii="Verdana" w:eastAsia="Times New Roman" w:hAnsi="Verdana" w:cs="Arial"/>
          <w:color w:val="535353"/>
          <w:sz w:val="24"/>
          <w:szCs w:val="24"/>
          <w:lang w:val="de-DE" w:eastAsia="de-AT"/>
        </w:rPr>
        <w:t xml:space="preserve"> zur </w:t>
      </w:r>
      <w:proofErr w:type="spellStart"/>
      <w:r w:rsidRPr="00113D57">
        <w:rPr>
          <w:rFonts w:ascii="Verdana" w:eastAsia="Times New Roman" w:hAnsi="Verdana" w:cs="Arial"/>
          <w:color w:val="535353"/>
          <w:sz w:val="24"/>
          <w:szCs w:val="24"/>
          <w:lang w:val="de-DE" w:eastAsia="de-AT"/>
        </w:rPr>
        <w:t>Antlitzanalyse</w:t>
      </w:r>
      <w:proofErr w:type="spellEnd"/>
      <w:r w:rsidRPr="00113D57">
        <w:rPr>
          <w:rFonts w:ascii="Verdana" w:eastAsia="Times New Roman" w:hAnsi="Verdana" w:cs="Arial"/>
          <w:color w:val="535353"/>
          <w:sz w:val="24"/>
          <w:szCs w:val="24"/>
          <w:lang w:val="de-DE" w:eastAsia="de-AT"/>
        </w:rPr>
        <w:t xml:space="preserve"> an.</w:t>
      </w:r>
    </w:p>
    <w:sectPr w:rsidR="006A60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CA4B" w14:textId="77777777" w:rsidR="00961CA5" w:rsidRDefault="00961CA5" w:rsidP="00113D57">
      <w:pPr>
        <w:spacing w:after="0" w:line="240" w:lineRule="auto"/>
      </w:pPr>
      <w:r>
        <w:separator/>
      </w:r>
    </w:p>
  </w:endnote>
  <w:endnote w:type="continuationSeparator" w:id="0">
    <w:p w14:paraId="232A8496" w14:textId="77777777" w:rsidR="00961CA5" w:rsidRDefault="00961CA5" w:rsidP="0011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10FF" w14:textId="77777777" w:rsidR="00E16C82" w:rsidRDefault="00E16C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7D9F" w14:textId="77777777" w:rsidR="00113D57" w:rsidRDefault="00113D57" w:rsidP="00113D57">
    <w:pPr>
      <w:pStyle w:val="Fuzeile"/>
      <w:jc w:val="center"/>
    </w:pPr>
    <w:r>
      <w:rPr>
        <w:noProof/>
      </w:rPr>
      <w:drawing>
        <wp:inline distT="0" distB="0" distL="0" distR="0" wp14:anchorId="29B14989" wp14:editId="115ED155">
          <wp:extent cx="2919600" cy="6660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oTheke_logo_claim_cymk.jpg"/>
                  <pic:cNvPicPr/>
                </pic:nvPicPr>
                <pic:blipFill>
                  <a:blip r:embed="rId1">
                    <a:extLst>
                      <a:ext uri="{28A0092B-C50C-407E-A947-70E740481C1C}">
                        <a14:useLocalDpi xmlns:a14="http://schemas.microsoft.com/office/drawing/2010/main" val="0"/>
                      </a:ext>
                    </a:extLst>
                  </a:blip>
                  <a:stretch>
                    <a:fillRect/>
                  </a:stretch>
                </pic:blipFill>
                <pic:spPr>
                  <a:xfrm>
                    <a:off x="0" y="0"/>
                    <a:ext cx="2919600" cy="666000"/>
                  </a:xfrm>
                  <a:prstGeom prst="rect">
                    <a:avLst/>
                  </a:prstGeom>
                </pic:spPr>
              </pic:pic>
            </a:graphicData>
          </a:graphic>
        </wp:inline>
      </w:drawing>
    </w:r>
  </w:p>
  <w:p w14:paraId="7725FA20" w14:textId="77777777" w:rsidR="00113D57" w:rsidRDefault="00113D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AA67" w14:textId="77777777" w:rsidR="00E16C82" w:rsidRDefault="00E16C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F2B8" w14:textId="77777777" w:rsidR="00961CA5" w:rsidRDefault="00961CA5" w:rsidP="00113D57">
      <w:pPr>
        <w:spacing w:after="0" w:line="240" w:lineRule="auto"/>
      </w:pPr>
      <w:r>
        <w:separator/>
      </w:r>
    </w:p>
  </w:footnote>
  <w:footnote w:type="continuationSeparator" w:id="0">
    <w:p w14:paraId="130605E3" w14:textId="77777777" w:rsidR="00961CA5" w:rsidRDefault="00961CA5" w:rsidP="0011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37E6" w14:textId="77777777" w:rsidR="00E16C82" w:rsidRDefault="00E16C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0835" w14:textId="51CBD6E0" w:rsidR="00113D57" w:rsidRPr="00CF7040" w:rsidRDefault="00113D57" w:rsidP="00F36861">
    <w:pPr>
      <w:pStyle w:val="Kopfzeile"/>
      <w:jc w:val="center"/>
      <w:rPr>
        <w:b/>
      </w:rPr>
    </w:pPr>
    <w:r w:rsidRPr="00225CFC">
      <w:rPr>
        <w:noProof/>
        <w:sz w:val="20"/>
        <w:szCs w:val="20"/>
      </w:rPr>
      <w:drawing>
        <wp:anchor distT="0" distB="0" distL="114300" distR="114300" simplePos="0" relativeHeight="251658240" behindDoc="0" locked="0" layoutInCell="1" allowOverlap="1" wp14:anchorId="5F40AF4C" wp14:editId="706CE431">
          <wp:simplePos x="0" y="0"/>
          <wp:positionH relativeFrom="column">
            <wp:posOffset>37465</wp:posOffset>
          </wp:positionH>
          <wp:positionV relativeFrom="paragraph">
            <wp:posOffset>7620</wp:posOffset>
          </wp:positionV>
          <wp:extent cx="2563495" cy="887095"/>
          <wp:effectExtent l="0" t="0" r="825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3495" cy="887095"/>
                  </a:xfrm>
                  <a:prstGeom prst="rect">
                    <a:avLst/>
                  </a:prstGeom>
                </pic:spPr>
              </pic:pic>
            </a:graphicData>
          </a:graphic>
          <wp14:sizeRelH relativeFrom="margin">
            <wp14:pctWidth>0</wp14:pctWidth>
          </wp14:sizeRelH>
          <wp14:sizeRelV relativeFrom="margin">
            <wp14:pctHeight>0</wp14:pctHeight>
          </wp14:sizeRelV>
        </wp:anchor>
      </w:drawing>
    </w:r>
    <w:r w:rsidR="00FB3F59">
      <w:rPr>
        <w:b/>
        <w:sz w:val="36"/>
        <w:szCs w:val="20"/>
      </w:rPr>
      <w:t>Donnerstag</w:t>
    </w:r>
    <w:r w:rsidR="00BF4580" w:rsidRPr="00225CFC">
      <w:rPr>
        <w:b/>
        <w:sz w:val="36"/>
        <w:szCs w:val="20"/>
      </w:rPr>
      <w:t xml:space="preserve">, </w:t>
    </w:r>
    <w:r w:rsidR="00FB3F59">
      <w:rPr>
        <w:b/>
        <w:sz w:val="36"/>
        <w:szCs w:val="20"/>
      </w:rPr>
      <w:t>14</w:t>
    </w:r>
    <w:r w:rsidR="00BF4580" w:rsidRPr="00225CFC">
      <w:rPr>
        <w:b/>
        <w:sz w:val="36"/>
        <w:szCs w:val="20"/>
      </w:rPr>
      <w:t xml:space="preserve">. </w:t>
    </w:r>
    <w:r w:rsidR="00FB3F59">
      <w:rPr>
        <w:b/>
        <w:sz w:val="36"/>
        <w:szCs w:val="20"/>
      </w:rPr>
      <w:t>März</w:t>
    </w:r>
    <w:r w:rsidR="00BF4580" w:rsidRPr="00225CFC">
      <w:rPr>
        <w:b/>
        <w:sz w:val="36"/>
        <w:szCs w:val="20"/>
      </w:rPr>
      <w:t xml:space="preserve"> </w:t>
    </w:r>
    <w:r w:rsidR="00442A06" w:rsidRPr="00225CFC">
      <w:rPr>
        <w:b/>
        <w:sz w:val="36"/>
        <w:szCs w:val="20"/>
      </w:rPr>
      <w:t>202</w:t>
    </w:r>
    <w:r w:rsidR="004B3985" w:rsidRPr="00225CFC">
      <w:rPr>
        <w:b/>
        <w:sz w:val="36"/>
        <w:szCs w:val="20"/>
      </w:rPr>
      <w:t>3</w:t>
    </w:r>
    <w:r w:rsidR="00442A06">
      <w:rPr>
        <w:b/>
        <w:sz w:val="40"/>
      </w:rPr>
      <w:t xml:space="preserve"> </w:t>
    </w:r>
    <w:r w:rsidR="00E16C82">
      <w:rPr>
        <w:b/>
        <w:sz w:val="40"/>
      </w:rPr>
      <w:t>10</w:t>
    </w:r>
    <w:r w:rsidR="00BF4580" w:rsidRPr="00BF4580">
      <w:rPr>
        <w:b/>
        <w:sz w:val="40"/>
      </w:rPr>
      <w:t>:00 bis 1</w:t>
    </w:r>
    <w:r w:rsidR="00FC298D">
      <w:rPr>
        <w:b/>
        <w:sz w:val="40"/>
      </w:rPr>
      <w:t>7</w:t>
    </w:r>
    <w:r w:rsidR="00BF4580" w:rsidRPr="00BF4580">
      <w:rPr>
        <w:b/>
        <w:sz w:val="40"/>
      </w:rPr>
      <w:t>:</w:t>
    </w:r>
    <w:r w:rsidR="00E16C82">
      <w:rPr>
        <w:b/>
        <w:sz w:val="40"/>
      </w:rPr>
      <w:t>0</w:t>
    </w:r>
    <w:r w:rsidR="00BF4580" w:rsidRPr="00BF4580">
      <w:rPr>
        <w:b/>
        <w:sz w:val="40"/>
      </w:rPr>
      <w:t>0 Uhr</w:t>
    </w:r>
  </w:p>
  <w:p w14:paraId="32A9895C" w14:textId="77777777" w:rsidR="00113D57" w:rsidRDefault="00113D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24EE" w14:textId="77777777" w:rsidR="00E16C82" w:rsidRDefault="00E16C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57"/>
    <w:rsid w:val="000C5C5B"/>
    <w:rsid w:val="00113D57"/>
    <w:rsid w:val="00176587"/>
    <w:rsid w:val="00225CFC"/>
    <w:rsid w:val="00307071"/>
    <w:rsid w:val="003A4274"/>
    <w:rsid w:val="003A646F"/>
    <w:rsid w:val="00442A06"/>
    <w:rsid w:val="004B3985"/>
    <w:rsid w:val="005C022F"/>
    <w:rsid w:val="006A6088"/>
    <w:rsid w:val="00756CF9"/>
    <w:rsid w:val="007F0FF3"/>
    <w:rsid w:val="007F102F"/>
    <w:rsid w:val="00863C9D"/>
    <w:rsid w:val="008A7E87"/>
    <w:rsid w:val="00961CA5"/>
    <w:rsid w:val="0096482D"/>
    <w:rsid w:val="00B5406A"/>
    <w:rsid w:val="00BF4580"/>
    <w:rsid w:val="00CC13E9"/>
    <w:rsid w:val="00CF7040"/>
    <w:rsid w:val="00E16C82"/>
    <w:rsid w:val="00E36B87"/>
    <w:rsid w:val="00ED5269"/>
    <w:rsid w:val="00EF34DF"/>
    <w:rsid w:val="00F36861"/>
    <w:rsid w:val="00F9071C"/>
    <w:rsid w:val="00FB3F59"/>
    <w:rsid w:val="00FC29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F5069"/>
  <w15:chartTrackingRefBased/>
  <w15:docId w15:val="{B7CEA8E6-3B40-4CD5-B216-C691060C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13D57"/>
    <w:pPr>
      <w:spacing w:before="300" w:after="150" w:line="600" w:lineRule="atLeast"/>
      <w:outlineLvl w:val="1"/>
    </w:pPr>
    <w:rPr>
      <w:rFonts w:ascii="Montserrat" w:eastAsia="Times New Roman" w:hAnsi="Montserrat" w:cs="Times New Roman"/>
      <w:sz w:val="45"/>
      <w:szCs w:val="45"/>
      <w:lang w:eastAsia="de-AT"/>
    </w:rPr>
  </w:style>
  <w:style w:type="paragraph" w:styleId="berschrift4">
    <w:name w:val="heading 4"/>
    <w:basedOn w:val="Standard"/>
    <w:link w:val="berschrift4Zchn"/>
    <w:uiPriority w:val="9"/>
    <w:qFormat/>
    <w:rsid w:val="00113D57"/>
    <w:pPr>
      <w:spacing w:before="150" w:after="150" w:line="420" w:lineRule="atLeast"/>
      <w:outlineLvl w:val="3"/>
    </w:pPr>
    <w:rPr>
      <w:rFonts w:ascii="Open Sans" w:eastAsia="Times New Roman" w:hAnsi="Open Sans"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13D57"/>
    <w:rPr>
      <w:rFonts w:ascii="Montserrat" w:eastAsia="Times New Roman" w:hAnsi="Montserrat" w:cs="Times New Roman"/>
      <w:sz w:val="45"/>
      <w:szCs w:val="45"/>
      <w:lang w:eastAsia="de-AT"/>
    </w:rPr>
  </w:style>
  <w:style w:type="character" w:customStyle="1" w:styleId="berschrift4Zchn">
    <w:name w:val="Überschrift 4 Zchn"/>
    <w:basedOn w:val="Absatz-Standardschriftart"/>
    <w:link w:val="berschrift4"/>
    <w:uiPriority w:val="9"/>
    <w:rsid w:val="00113D57"/>
    <w:rPr>
      <w:rFonts w:ascii="Open Sans" w:eastAsia="Times New Roman" w:hAnsi="Open Sans" w:cs="Times New Roman"/>
      <w:sz w:val="27"/>
      <w:szCs w:val="27"/>
      <w:lang w:eastAsia="de-AT"/>
    </w:rPr>
  </w:style>
  <w:style w:type="character" w:styleId="Fett">
    <w:name w:val="Strong"/>
    <w:basedOn w:val="Absatz-Standardschriftart"/>
    <w:uiPriority w:val="22"/>
    <w:qFormat/>
    <w:rsid w:val="00113D57"/>
    <w:rPr>
      <w:b/>
      <w:bCs/>
    </w:rPr>
  </w:style>
  <w:style w:type="paragraph" w:styleId="Funotentext">
    <w:name w:val="footnote text"/>
    <w:basedOn w:val="Standard"/>
    <w:link w:val="FunotentextZchn"/>
    <w:uiPriority w:val="99"/>
    <w:semiHidden/>
    <w:unhideWhenUsed/>
    <w:rsid w:val="00113D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3D57"/>
    <w:rPr>
      <w:sz w:val="20"/>
      <w:szCs w:val="20"/>
    </w:rPr>
  </w:style>
  <w:style w:type="character" w:styleId="Funotenzeichen">
    <w:name w:val="footnote reference"/>
    <w:basedOn w:val="Absatz-Standardschriftart"/>
    <w:uiPriority w:val="99"/>
    <w:semiHidden/>
    <w:unhideWhenUsed/>
    <w:rsid w:val="00113D57"/>
    <w:rPr>
      <w:vertAlign w:val="superscript"/>
    </w:rPr>
  </w:style>
  <w:style w:type="paragraph" w:styleId="Kopfzeile">
    <w:name w:val="header"/>
    <w:basedOn w:val="Standard"/>
    <w:link w:val="KopfzeileZchn"/>
    <w:uiPriority w:val="99"/>
    <w:unhideWhenUsed/>
    <w:rsid w:val="00113D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3D57"/>
  </w:style>
  <w:style w:type="paragraph" w:styleId="Fuzeile">
    <w:name w:val="footer"/>
    <w:basedOn w:val="Standard"/>
    <w:link w:val="FuzeileZchn"/>
    <w:uiPriority w:val="99"/>
    <w:unhideWhenUsed/>
    <w:rsid w:val="00113D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3D57"/>
  </w:style>
  <w:style w:type="paragraph" w:styleId="Sprechblasentext">
    <w:name w:val="Balloon Text"/>
    <w:basedOn w:val="Standard"/>
    <w:link w:val="SprechblasentextZchn"/>
    <w:uiPriority w:val="99"/>
    <w:semiHidden/>
    <w:unhideWhenUsed/>
    <w:rsid w:val="00CF70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049">
      <w:bodyDiv w:val="1"/>
      <w:marLeft w:val="0"/>
      <w:marRight w:val="0"/>
      <w:marTop w:val="0"/>
      <w:marBottom w:val="0"/>
      <w:divBdr>
        <w:top w:val="none" w:sz="0" w:space="0" w:color="auto"/>
        <w:left w:val="none" w:sz="0" w:space="0" w:color="auto"/>
        <w:bottom w:val="none" w:sz="0" w:space="0" w:color="auto"/>
        <w:right w:val="none" w:sz="0" w:space="0" w:color="auto"/>
      </w:divBdr>
      <w:divsChild>
        <w:div w:id="1619993282">
          <w:marLeft w:val="0"/>
          <w:marRight w:val="0"/>
          <w:marTop w:val="0"/>
          <w:marBottom w:val="0"/>
          <w:divBdr>
            <w:top w:val="none" w:sz="0" w:space="0" w:color="auto"/>
            <w:left w:val="none" w:sz="0" w:space="0" w:color="auto"/>
            <w:bottom w:val="none" w:sz="0" w:space="0" w:color="auto"/>
            <w:right w:val="none" w:sz="0" w:space="0" w:color="auto"/>
          </w:divBdr>
          <w:divsChild>
            <w:div w:id="92168708">
              <w:marLeft w:val="0"/>
              <w:marRight w:val="0"/>
              <w:marTop w:val="0"/>
              <w:marBottom w:val="0"/>
              <w:divBdr>
                <w:top w:val="none" w:sz="0" w:space="0" w:color="auto"/>
                <w:left w:val="none" w:sz="0" w:space="0" w:color="auto"/>
                <w:bottom w:val="none" w:sz="0" w:space="0" w:color="auto"/>
                <w:right w:val="none" w:sz="0" w:space="0" w:color="auto"/>
              </w:divBdr>
              <w:divsChild>
                <w:div w:id="1918972565">
                  <w:marLeft w:val="0"/>
                  <w:marRight w:val="0"/>
                  <w:marTop w:val="0"/>
                  <w:marBottom w:val="0"/>
                  <w:divBdr>
                    <w:top w:val="none" w:sz="0" w:space="0" w:color="auto"/>
                    <w:left w:val="none" w:sz="0" w:space="0" w:color="auto"/>
                    <w:bottom w:val="none" w:sz="0" w:space="0" w:color="auto"/>
                    <w:right w:val="none" w:sz="0" w:space="0" w:color="auto"/>
                  </w:divBdr>
                  <w:divsChild>
                    <w:div w:id="472218522">
                      <w:marLeft w:val="-225"/>
                      <w:marRight w:val="-225"/>
                      <w:marTop w:val="0"/>
                      <w:marBottom w:val="0"/>
                      <w:divBdr>
                        <w:top w:val="none" w:sz="0" w:space="0" w:color="auto"/>
                        <w:left w:val="none" w:sz="0" w:space="0" w:color="auto"/>
                        <w:bottom w:val="none" w:sz="0" w:space="0" w:color="auto"/>
                        <w:right w:val="none" w:sz="0" w:space="0" w:color="auto"/>
                      </w:divBdr>
                      <w:divsChild>
                        <w:div w:id="150681454">
                          <w:marLeft w:val="0"/>
                          <w:marRight w:val="0"/>
                          <w:marTop w:val="0"/>
                          <w:marBottom w:val="0"/>
                          <w:divBdr>
                            <w:top w:val="none" w:sz="0" w:space="0" w:color="auto"/>
                            <w:left w:val="none" w:sz="0" w:space="0" w:color="auto"/>
                            <w:bottom w:val="none" w:sz="0" w:space="0" w:color="auto"/>
                            <w:right w:val="none" w:sz="0" w:space="0" w:color="auto"/>
                          </w:divBdr>
                          <w:divsChild>
                            <w:div w:id="1611274946">
                              <w:marLeft w:val="0"/>
                              <w:marRight w:val="0"/>
                              <w:marTop w:val="0"/>
                              <w:marBottom w:val="0"/>
                              <w:divBdr>
                                <w:top w:val="none" w:sz="0" w:space="0" w:color="auto"/>
                                <w:left w:val="none" w:sz="0" w:space="0" w:color="auto"/>
                                <w:bottom w:val="none" w:sz="0" w:space="0" w:color="auto"/>
                                <w:right w:val="none" w:sz="0" w:space="0" w:color="auto"/>
                              </w:divBdr>
                              <w:divsChild>
                                <w:div w:id="1977951544">
                                  <w:marLeft w:val="0"/>
                                  <w:marRight w:val="0"/>
                                  <w:marTop w:val="0"/>
                                  <w:marBottom w:val="0"/>
                                  <w:divBdr>
                                    <w:top w:val="none" w:sz="0" w:space="0" w:color="auto"/>
                                    <w:left w:val="none" w:sz="0" w:space="0" w:color="auto"/>
                                    <w:bottom w:val="none" w:sz="0" w:space="0" w:color="auto"/>
                                    <w:right w:val="none" w:sz="0" w:space="0" w:color="auto"/>
                                  </w:divBdr>
                                  <w:divsChild>
                                    <w:div w:id="483357777">
                                      <w:marLeft w:val="0"/>
                                      <w:marRight w:val="0"/>
                                      <w:marTop w:val="0"/>
                                      <w:marBottom w:val="0"/>
                                      <w:divBdr>
                                        <w:top w:val="none" w:sz="0" w:space="0" w:color="auto"/>
                                        <w:left w:val="none" w:sz="0" w:space="0" w:color="auto"/>
                                        <w:bottom w:val="none" w:sz="0" w:space="0" w:color="auto"/>
                                        <w:right w:val="none" w:sz="0" w:space="0" w:color="auto"/>
                                      </w:divBdr>
                                    </w:div>
                                    <w:div w:id="1854955583">
                                      <w:marLeft w:val="0"/>
                                      <w:marRight w:val="0"/>
                                      <w:marTop w:val="0"/>
                                      <w:marBottom w:val="0"/>
                                      <w:divBdr>
                                        <w:top w:val="none" w:sz="0" w:space="0" w:color="auto"/>
                                        <w:left w:val="none" w:sz="0" w:space="0" w:color="auto"/>
                                        <w:bottom w:val="none" w:sz="0" w:space="0" w:color="auto"/>
                                        <w:right w:val="none" w:sz="0" w:space="0" w:color="auto"/>
                                      </w:divBdr>
                                    </w:div>
                                    <w:div w:id="295644583">
                                      <w:marLeft w:val="0"/>
                                      <w:marRight w:val="0"/>
                                      <w:marTop w:val="0"/>
                                      <w:marBottom w:val="0"/>
                                      <w:divBdr>
                                        <w:top w:val="none" w:sz="0" w:space="0" w:color="auto"/>
                                        <w:left w:val="none" w:sz="0" w:space="0" w:color="auto"/>
                                        <w:bottom w:val="none" w:sz="0" w:space="0" w:color="auto"/>
                                        <w:right w:val="none" w:sz="0" w:space="0" w:color="auto"/>
                                      </w:divBdr>
                                      <w:divsChild>
                                        <w:div w:id="1552377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Ewald</dc:creator>
  <cp:keywords/>
  <dc:description/>
  <cp:lastModifiedBy>Huber Eduard</cp:lastModifiedBy>
  <cp:revision>2</cp:revision>
  <cp:lastPrinted>2022-12-20T12:40:00Z</cp:lastPrinted>
  <dcterms:created xsi:type="dcterms:W3CDTF">2024-02-07T13:24:00Z</dcterms:created>
  <dcterms:modified xsi:type="dcterms:W3CDTF">2024-02-07T13:24:00Z</dcterms:modified>
</cp:coreProperties>
</file>